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6" w:rsidRDefault="00B50E4B" w:rsidP="00B50E4B">
      <w:pPr>
        <w:jc w:val="center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t>“</w:t>
      </w:r>
      <w:proofErr w:type="spellStart"/>
      <w:r>
        <w:rPr>
          <w:rFonts w:ascii="Nikosh" w:hAnsi="Nikosh" w:cs="Nikosh"/>
          <w:b/>
          <w:sz w:val="28"/>
        </w:rPr>
        <w:t>ডিজিটাল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বাংলাদেশ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টাস্কফোর্সে</w:t>
      </w:r>
      <w:proofErr w:type="spellEnd"/>
      <w:r>
        <w:rPr>
          <w:rFonts w:ascii="Nikosh" w:hAnsi="Nikosh" w:cs="Nikosh"/>
          <w:b/>
          <w:sz w:val="28"/>
        </w:rPr>
        <w:t xml:space="preserve">” ২য় </w:t>
      </w:r>
      <w:proofErr w:type="spellStart"/>
      <w:r>
        <w:rPr>
          <w:rFonts w:ascii="Nikosh" w:hAnsi="Nikosh" w:cs="Nikosh"/>
          <w:b/>
          <w:sz w:val="28"/>
        </w:rPr>
        <w:t>সভায়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গৃহীত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সিদ্ভান্তের</w:t>
      </w:r>
      <w:proofErr w:type="spellEnd"/>
      <w:r w:rsidRPr="00497FAF">
        <w:rPr>
          <w:rFonts w:ascii="Nikosh" w:hAnsi="Nikosh" w:cs="Nikosh"/>
          <w:b/>
          <w:sz w:val="28"/>
        </w:rPr>
        <w:t xml:space="preserve"> </w:t>
      </w:r>
      <w:proofErr w:type="spellStart"/>
      <w:r w:rsidRPr="00497FAF">
        <w:rPr>
          <w:rFonts w:ascii="Nikosh" w:hAnsi="Nikosh" w:cs="Nikosh"/>
          <w:b/>
          <w:sz w:val="28"/>
        </w:rPr>
        <w:t>বাস্তবায়ন</w:t>
      </w:r>
      <w:proofErr w:type="spellEnd"/>
      <w:r w:rsidRPr="00497FAF">
        <w:rPr>
          <w:rFonts w:ascii="Nikosh" w:hAnsi="Nikosh" w:cs="Nikosh"/>
          <w:b/>
          <w:sz w:val="28"/>
        </w:rPr>
        <w:t xml:space="preserve"> </w:t>
      </w:r>
      <w:proofErr w:type="spellStart"/>
      <w:r w:rsidRPr="00497FAF">
        <w:rPr>
          <w:rFonts w:ascii="Nikosh" w:hAnsi="Nikosh" w:cs="Nikosh"/>
          <w:b/>
          <w:sz w:val="28"/>
        </w:rPr>
        <w:t>অগ্রগতি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প্রতিবেদন</w:t>
      </w:r>
      <w:proofErr w:type="spellEnd"/>
      <w:r>
        <w:rPr>
          <w:rFonts w:ascii="Nikosh" w:hAnsi="Nikosh" w:cs="Nikosh"/>
          <w:b/>
          <w:sz w:val="28"/>
        </w:rPr>
        <w:t xml:space="preserve"> </w:t>
      </w:r>
    </w:p>
    <w:p w:rsidR="00B50E4B" w:rsidRPr="008D5136" w:rsidRDefault="00B50E4B" w:rsidP="00B50E4B">
      <w:pPr>
        <w:jc w:val="center"/>
        <w:rPr>
          <w:rFonts w:ascii="Nikosh" w:hAnsi="Nikosh" w:cs="Nikosh"/>
        </w:rPr>
      </w:pPr>
      <w:proofErr w:type="spellStart"/>
      <w:r w:rsidRPr="008D5136">
        <w:rPr>
          <w:rFonts w:ascii="Nikosh" w:hAnsi="Nikosh" w:cs="Nikosh"/>
          <w:sz w:val="28"/>
        </w:rPr>
        <w:t>মন্ত্রণালয়ের</w:t>
      </w:r>
      <w:proofErr w:type="spellEnd"/>
      <w:r w:rsidRPr="008D5136">
        <w:rPr>
          <w:rFonts w:ascii="Nikosh" w:hAnsi="Nikosh" w:cs="Nikosh"/>
          <w:sz w:val="28"/>
        </w:rPr>
        <w:t xml:space="preserve"> </w:t>
      </w:r>
      <w:proofErr w:type="spellStart"/>
      <w:r w:rsidRPr="008D5136">
        <w:rPr>
          <w:rFonts w:ascii="Nikosh" w:hAnsi="Nikosh" w:cs="Nikosh"/>
          <w:sz w:val="28"/>
        </w:rPr>
        <w:t>নাম</w:t>
      </w:r>
      <w:proofErr w:type="spellEnd"/>
      <w:r w:rsidRPr="008D5136">
        <w:rPr>
          <w:rFonts w:ascii="Nikosh" w:hAnsi="Nikosh" w:cs="Nikosh"/>
          <w:sz w:val="28"/>
        </w:rPr>
        <w:t xml:space="preserve">: </w:t>
      </w:r>
      <w:proofErr w:type="spellStart"/>
      <w:r w:rsidRPr="008D5136">
        <w:rPr>
          <w:rFonts w:ascii="Nikosh" w:hAnsi="Nikosh" w:cs="Nikosh"/>
          <w:sz w:val="28"/>
        </w:rPr>
        <w:t>নৌপরিবহন</w:t>
      </w:r>
      <w:proofErr w:type="spellEnd"/>
      <w:r w:rsidRPr="008D5136">
        <w:rPr>
          <w:rFonts w:ascii="Nikosh" w:hAnsi="Nikosh" w:cs="Nikosh"/>
          <w:sz w:val="28"/>
        </w:rPr>
        <w:t xml:space="preserve"> </w:t>
      </w:r>
      <w:proofErr w:type="spellStart"/>
      <w:r w:rsidRPr="008D5136">
        <w:rPr>
          <w:rFonts w:ascii="Nikosh" w:hAnsi="Nikosh" w:cs="Nikosh"/>
          <w:sz w:val="28"/>
        </w:rPr>
        <w:t>মন্ত্রণালয়</w:t>
      </w:r>
      <w:proofErr w:type="spellEnd"/>
      <w:r>
        <w:rPr>
          <w:rFonts w:ascii="Nikosh" w:hAnsi="Nikosh" w:cs="Nikosh"/>
          <w:sz w:val="28"/>
        </w:rPr>
        <w:t>,</w:t>
      </w:r>
      <w:r w:rsidRPr="008D5136">
        <w:rPr>
          <w:rFonts w:ascii="Nikosh" w:hAnsi="Nikosh" w:cs="Nikosh"/>
          <w:sz w:val="28"/>
        </w:rPr>
        <w:t xml:space="preserve"> </w:t>
      </w:r>
      <w:proofErr w:type="spellStart"/>
      <w:r w:rsidRPr="008D5136">
        <w:rPr>
          <w:rFonts w:ascii="Nikosh" w:hAnsi="Nikosh" w:cs="Nikosh"/>
          <w:sz w:val="28"/>
        </w:rPr>
        <w:t>অধিদপ্তর</w:t>
      </w:r>
      <w:proofErr w:type="spellEnd"/>
      <w:r w:rsidRPr="008D5136">
        <w:rPr>
          <w:rFonts w:ascii="Nikosh" w:hAnsi="Nikosh" w:cs="Nikosh"/>
          <w:sz w:val="28"/>
        </w:rPr>
        <w:t>/</w:t>
      </w:r>
      <w:proofErr w:type="spellStart"/>
      <w:r w:rsidRPr="008D5136">
        <w:rPr>
          <w:rFonts w:ascii="Nikosh" w:hAnsi="Nikosh" w:cs="Nikosh"/>
          <w:sz w:val="28"/>
        </w:rPr>
        <w:t>সংস্থার</w:t>
      </w:r>
      <w:proofErr w:type="spellEnd"/>
      <w:r w:rsidRPr="008D5136">
        <w:rPr>
          <w:rFonts w:ascii="Nikosh" w:hAnsi="Nikosh" w:cs="Nikosh"/>
          <w:sz w:val="28"/>
        </w:rPr>
        <w:t xml:space="preserve"> </w:t>
      </w:r>
      <w:proofErr w:type="spellStart"/>
      <w:r w:rsidRPr="008D5136">
        <w:rPr>
          <w:rFonts w:ascii="Nikosh" w:hAnsi="Nikosh" w:cs="Nikosh"/>
          <w:sz w:val="28"/>
        </w:rPr>
        <w:t>নাম</w:t>
      </w:r>
      <w:proofErr w:type="spellEnd"/>
      <w:r w:rsidRPr="008D5136">
        <w:rPr>
          <w:rFonts w:ascii="Nikosh" w:hAnsi="Nikosh" w:cs="Nikosh"/>
          <w:sz w:val="28"/>
        </w:rPr>
        <w:t xml:space="preserve">: </w:t>
      </w:r>
      <w:proofErr w:type="spellStart"/>
      <w:r w:rsidRPr="008D5136">
        <w:rPr>
          <w:rFonts w:ascii="Nikosh" w:hAnsi="Nikosh" w:cs="Nikosh"/>
          <w:sz w:val="28"/>
        </w:rPr>
        <w:t>বাংলাদেশ</w:t>
      </w:r>
      <w:proofErr w:type="spellEnd"/>
      <w:r w:rsidRPr="008D5136">
        <w:rPr>
          <w:rFonts w:ascii="Nikosh" w:hAnsi="Nikosh" w:cs="Nikosh"/>
          <w:sz w:val="28"/>
        </w:rPr>
        <w:t xml:space="preserve"> </w:t>
      </w:r>
      <w:proofErr w:type="spellStart"/>
      <w:r w:rsidRPr="008D5136">
        <w:rPr>
          <w:rFonts w:ascii="Nikosh" w:hAnsi="Nikosh" w:cs="Nikosh"/>
          <w:sz w:val="28"/>
        </w:rPr>
        <w:t>মেরিন</w:t>
      </w:r>
      <w:proofErr w:type="spellEnd"/>
      <w:r w:rsidRPr="008D5136">
        <w:rPr>
          <w:rFonts w:ascii="Nikosh" w:hAnsi="Nikosh" w:cs="Nikosh"/>
          <w:sz w:val="28"/>
        </w:rPr>
        <w:t xml:space="preserve"> </w:t>
      </w:r>
      <w:proofErr w:type="spellStart"/>
      <w:r w:rsidRPr="008D5136">
        <w:rPr>
          <w:rFonts w:ascii="Nikosh" w:hAnsi="Nikosh" w:cs="Nikosh"/>
          <w:sz w:val="28"/>
        </w:rPr>
        <w:t>একাডেমি</w:t>
      </w:r>
      <w:proofErr w:type="spellEnd"/>
      <w:r w:rsidRPr="008D5136">
        <w:rPr>
          <w:rFonts w:ascii="Nikosh" w:hAnsi="Nikosh" w:cs="Nikosh"/>
          <w:sz w:val="28"/>
        </w:rPr>
        <w:t xml:space="preserve">, </w:t>
      </w:r>
      <w:proofErr w:type="spellStart"/>
      <w:r w:rsidRPr="008D5136">
        <w:rPr>
          <w:rFonts w:ascii="Nikosh" w:hAnsi="Nikosh" w:cs="Nikosh"/>
          <w:sz w:val="28"/>
        </w:rPr>
        <w:t>চট্টগ্রাম</w:t>
      </w:r>
      <w:proofErr w:type="spellEnd"/>
    </w:p>
    <w:p w:rsidR="00B50E4B" w:rsidRDefault="00B50E4B" w:rsidP="00B50E4B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ক) </w:t>
      </w:r>
      <w:proofErr w:type="spellStart"/>
      <w:r>
        <w:rPr>
          <w:rFonts w:ascii="Nikosh" w:hAnsi="Nikosh" w:cs="Nikosh"/>
        </w:rPr>
        <w:t>বাস্তবায়ন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অগ্রগতি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পর্যালোচনাঃ</w:t>
      </w:r>
      <w:proofErr w:type="spellEnd"/>
      <w:r>
        <w:rPr>
          <w:rFonts w:ascii="Nikosh" w:hAnsi="Nikosh" w:cs="Nikosh"/>
        </w:rPr>
        <w:t xml:space="preserve"> </w:t>
      </w:r>
    </w:p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720"/>
        <w:gridCol w:w="990"/>
        <w:gridCol w:w="2790"/>
        <w:gridCol w:w="2790"/>
        <w:gridCol w:w="1890"/>
      </w:tblGrid>
      <w:tr w:rsidR="00723752" w:rsidRPr="000E0B96" w:rsidTr="00723752">
        <w:tc>
          <w:tcPr>
            <w:tcW w:w="720" w:type="dxa"/>
          </w:tcPr>
          <w:p w:rsidR="00723752" w:rsidRPr="000E0B96" w:rsidRDefault="00723752" w:rsidP="000D20B0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ক্রঃ</w:t>
            </w:r>
            <w:proofErr w:type="spellEnd"/>
            <w:r w:rsidRPr="000E0B96">
              <w:rPr>
                <w:rFonts w:ascii="Nikosh" w:hAnsi="Nikosh" w:cs="Nikosh"/>
              </w:rPr>
              <w:t xml:space="preserve"> </w:t>
            </w:r>
            <w:proofErr w:type="spellStart"/>
            <w:r w:rsidRPr="000E0B96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990" w:type="dxa"/>
          </w:tcPr>
          <w:p w:rsidR="00723752" w:rsidRPr="000E0B96" w:rsidRDefault="00723752" w:rsidP="000D20B0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গৃহিত</w:t>
            </w:r>
            <w:proofErr w:type="spellEnd"/>
            <w:r w:rsidRPr="000E0B96">
              <w:rPr>
                <w:rFonts w:ascii="Nikosh" w:hAnsi="Nikosh" w:cs="Nikosh"/>
              </w:rPr>
              <w:t xml:space="preserve"> </w:t>
            </w:r>
            <w:proofErr w:type="spellStart"/>
            <w:r w:rsidRPr="000E0B96">
              <w:rPr>
                <w:rFonts w:ascii="Nikosh" w:hAnsi="Nikosh" w:cs="Nikosh"/>
              </w:rPr>
              <w:t>সিদ্ধান্ত</w:t>
            </w:r>
            <w:proofErr w:type="spellEnd"/>
            <w:r w:rsidR="00087BAF">
              <w:rPr>
                <w:rFonts w:ascii="Nikosh" w:hAnsi="Nikosh" w:cs="Nikosh"/>
              </w:rPr>
              <w:t xml:space="preserve"> </w:t>
            </w:r>
            <w:proofErr w:type="spellStart"/>
            <w:r w:rsidR="00087BAF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790" w:type="dxa"/>
          </w:tcPr>
          <w:p w:rsidR="00723752" w:rsidRPr="000E0B96" w:rsidRDefault="00087BAF" w:rsidP="00BF2EF7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সিদ্ধান্ত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সমূহ</w:t>
            </w:r>
            <w:proofErr w:type="spellEnd"/>
          </w:p>
        </w:tc>
        <w:tc>
          <w:tcPr>
            <w:tcW w:w="2790" w:type="dxa"/>
          </w:tcPr>
          <w:p w:rsidR="00723752" w:rsidRPr="000E0B96" w:rsidRDefault="00723752" w:rsidP="00BF2EF7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বাস্তবায়ন</w:t>
            </w:r>
            <w:proofErr w:type="spellEnd"/>
            <w:r w:rsidRPr="000E0B96">
              <w:rPr>
                <w:rFonts w:ascii="Nikosh" w:hAnsi="Nikosh" w:cs="Nikosh"/>
              </w:rPr>
              <w:t xml:space="preserve"> </w:t>
            </w:r>
            <w:proofErr w:type="spellStart"/>
            <w:r w:rsidRPr="000E0B96">
              <w:rPr>
                <w:rFonts w:ascii="Nikosh" w:hAnsi="Nikosh" w:cs="Nikosh"/>
              </w:rPr>
              <w:t>অগ্রগতি</w:t>
            </w:r>
            <w:proofErr w:type="spellEnd"/>
          </w:p>
        </w:tc>
        <w:tc>
          <w:tcPr>
            <w:tcW w:w="1890" w:type="dxa"/>
          </w:tcPr>
          <w:p w:rsidR="00723752" w:rsidRPr="000E0B96" w:rsidRDefault="00723752" w:rsidP="000D20B0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122FD0" w:rsidRPr="00A55021" w:rsidTr="00723752">
        <w:tc>
          <w:tcPr>
            <w:tcW w:w="720" w:type="dxa"/>
          </w:tcPr>
          <w:p w:rsidR="00122FD0" w:rsidRPr="00A55021" w:rsidRDefault="00087BAF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122FD0" w:rsidRPr="00A55021" w:rsidRDefault="00122FD0" w:rsidP="000D20B0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৪.১</w:t>
            </w:r>
          </w:p>
        </w:tc>
        <w:tc>
          <w:tcPr>
            <w:tcW w:w="2790" w:type="dxa"/>
          </w:tcPr>
          <w:p w:rsidR="00122FD0" w:rsidRPr="00A55021" w:rsidRDefault="00122FD0" w:rsidP="00BD2772">
            <w:pPr>
              <w:jc w:val="both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 xml:space="preserve">১ম </w:t>
            </w:r>
            <w:proofErr w:type="spellStart"/>
            <w:r w:rsidRPr="00A55021">
              <w:rPr>
                <w:rFonts w:ascii="Nikosh" w:hAnsi="Nikosh" w:cs="Nikosh"/>
              </w:rPr>
              <w:t>সভার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সিদ্ধান্তের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আলোকে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গৃহীত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="00087BAF" w:rsidRPr="00A55021">
              <w:rPr>
                <w:rFonts w:ascii="Nikosh" w:hAnsi="Nikosh" w:cs="Nikosh"/>
              </w:rPr>
              <w:t>কার্যক্রম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এবং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প্রকল্পসমূহ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দ্রুততম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সময়ে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বাস্তবায়ন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হবে</w:t>
            </w:r>
            <w:proofErr w:type="spellEnd"/>
            <w:r w:rsidRPr="00A55021">
              <w:rPr>
                <w:rFonts w:ascii="Nikosh" w:hAnsi="Nikosh" w:cs="Nikosh"/>
              </w:rPr>
              <w:t>। 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:rsidR="00122FD0" w:rsidRPr="00A55021" w:rsidRDefault="00122FD0" w:rsidP="00087BAF">
            <w:pPr>
              <w:jc w:val="both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 xml:space="preserve">১ম </w:t>
            </w:r>
            <w:proofErr w:type="spellStart"/>
            <w:r w:rsidRPr="00A55021">
              <w:rPr>
                <w:rFonts w:ascii="Nikosh" w:hAnsi="Nikosh" w:cs="Nikosh"/>
              </w:rPr>
              <w:t>সভার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আলোকে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পক্ষে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ক্যাম্পাস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ম্যানেজমেন্ট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সল্যুশন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কার্যক্রম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সহ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অন্যান্য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উদ্যোগ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গৃহীত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হয়েছে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এবং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কার্যক্রম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চলমান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1890" w:type="dxa"/>
          </w:tcPr>
          <w:p w:rsidR="00122FD0" w:rsidRPr="00A55021" w:rsidRDefault="00122FD0" w:rsidP="000D20B0">
            <w:pPr>
              <w:jc w:val="center"/>
              <w:rPr>
                <w:rFonts w:ascii="Nikosh" w:hAnsi="Nikosh" w:cs="Nikosh"/>
              </w:rPr>
            </w:pPr>
          </w:p>
        </w:tc>
      </w:tr>
      <w:tr w:rsidR="00122FD0" w:rsidRPr="00A55021" w:rsidTr="00723752">
        <w:tc>
          <w:tcPr>
            <w:tcW w:w="720" w:type="dxa"/>
          </w:tcPr>
          <w:p w:rsidR="00122FD0" w:rsidRPr="00A55021" w:rsidRDefault="00087BAF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122FD0" w:rsidRPr="00A55021" w:rsidRDefault="00122FD0" w:rsidP="000D20B0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৪.২</w:t>
            </w:r>
          </w:p>
        </w:tc>
        <w:tc>
          <w:tcPr>
            <w:tcW w:w="2790" w:type="dxa"/>
          </w:tcPr>
          <w:p w:rsidR="00122FD0" w:rsidRPr="00A55021" w:rsidRDefault="00122FD0" w:rsidP="00BD2772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মন্ত্রিসভা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বৈঠকে</w:t>
            </w:r>
            <w:proofErr w:type="spellEnd"/>
            <w:r w:rsidRPr="00A55021">
              <w:rPr>
                <w:rFonts w:ascii="Nikosh" w:hAnsi="Nikosh" w:cs="Nikosh"/>
              </w:rPr>
              <w:t xml:space="preserve"> ০৬ </w:t>
            </w:r>
            <w:proofErr w:type="spellStart"/>
            <w:r w:rsidRPr="00A55021">
              <w:rPr>
                <w:rFonts w:ascii="Nikosh" w:hAnsi="Nikosh" w:cs="Nikosh"/>
              </w:rPr>
              <w:t>জুলাই</w:t>
            </w:r>
            <w:proofErr w:type="spellEnd"/>
            <w:r w:rsidRPr="00A55021">
              <w:rPr>
                <w:rFonts w:ascii="Nikosh" w:hAnsi="Nikosh" w:cs="Nikosh"/>
              </w:rPr>
              <w:t xml:space="preserve"> ২০১৫ </w:t>
            </w:r>
            <w:proofErr w:type="spellStart"/>
            <w:r w:rsidRPr="00A55021">
              <w:rPr>
                <w:rFonts w:ascii="Nikosh" w:hAnsi="Nikosh" w:cs="Nikosh"/>
              </w:rPr>
              <w:t>তারিখে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জাতীয়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তথ্য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যোগাযোগ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প্রযুক্তি</w:t>
            </w:r>
            <w:proofErr w:type="spellEnd"/>
            <w:r w:rsidRPr="00A55021">
              <w:rPr>
                <w:rFonts w:ascii="Nikosh" w:hAnsi="Nikosh" w:cs="Nikosh"/>
              </w:rPr>
              <w:t xml:space="preserve"> নীতিমালা-২০১৫ </w:t>
            </w:r>
            <w:proofErr w:type="spellStart"/>
            <w:r w:rsidRPr="00A55021">
              <w:rPr>
                <w:rFonts w:ascii="Nikosh" w:hAnsi="Nikosh" w:cs="Nikosh"/>
              </w:rPr>
              <w:t>অনুমোদিত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হয়েছে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উক্ত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নীতিমালায়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প্রতিটি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মন্ত্রনালয়</w:t>
            </w:r>
            <w:proofErr w:type="spellEnd"/>
            <w:r w:rsidR="00AB523C">
              <w:rPr>
                <w:rFonts w:ascii="Nikosh" w:hAnsi="Nikosh" w:cs="Nikosh"/>
              </w:rPr>
              <w:t xml:space="preserve"> </w:t>
            </w:r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জন্য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সুনির্দিষ্ট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করণীয়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নির্ধারণ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আছে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সে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আলোকে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প্রতিটি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মন্ত্রনালয়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কাযক্রম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আইসিটি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বিষয়টি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সমন্বয়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>।(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:rsidR="00122FD0" w:rsidRPr="00A55021" w:rsidRDefault="00122FD0" w:rsidP="00087BAF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জাতীয়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তথ্য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যোগাযোগ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প্রযুক্তি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নিতীমালা</w:t>
            </w:r>
            <w:proofErr w:type="spellEnd"/>
            <w:r w:rsidRPr="00A55021">
              <w:rPr>
                <w:rFonts w:ascii="Nikosh" w:hAnsi="Nikosh" w:cs="Nikosh"/>
              </w:rPr>
              <w:t xml:space="preserve"> ২০১৫ </w:t>
            </w:r>
            <w:proofErr w:type="spellStart"/>
            <w:r w:rsidRPr="00A55021">
              <w:rPr>
                <w:rFonts w:ascii="Nikosh" w:hAnsi="Nikosh" w:cs="Nikosh"/>
              </w:rPr>
              <w:t>অনুযায়ী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বিভিন্ন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উদ্যোগ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কার্যক্রম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হচ্ছে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এবং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আইসিটি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সেল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মাধ্যমে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কার্যক্রম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সমন্বয়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হচ্ছে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122FD0" w:rsidRPr="00A55021" w:rsidRDefault="00122FD0" w:rsidP="000D20B0">
            <w:pPr>
              <w:jc w:val="center"/>
              <w:rPr>
                <w:rFonts w:ascii="Nikosh" w:hAnsi="Nikosh" w:cs="Nikosh"/>
              </w:rPr>
            </w:pPr>
          </w:p>
        </w:tc>
      </w:tr>
      <w:tr w:rsidR="00122FD0" w:rsidRPr="00A55021" w:rsidTr="00723752">
        <w:tc>
          <w:tcPr>
            <w:tcW w:w="720" w:type="dxa"/>
          </w:tcPr>
          <w:p w:rsidR="00122FD0" w:rsidRPr="00A55021" w:rsidRDefault="00087BAF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122FD0" w:rsidRPr="00A55021" w:rsidRDefault="00122FD0" w:rsidP="000D20B0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৪.৫</w:t>
            </w:r>
          </w:p>
        </w:tc>
        <w:tc>
          <w:tcPr>
            <w:tcW w:w="2790" w:type="dxa"/>
          </w:tcPr>
          <w:p w:rsidR="00122FD0" w:rsidRPr="00A55021" w:rsidRDefault="00122FD0" w:rsidP="00BD2772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এবং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আগামী</w:t>
            </w:r>
            <w:proofErr w:type="spellEnd"/>
            <w:r w:rsidRPr="00A55021">
              <w:rPr>
                <w:rFonts w:ascii="Nikosh" w:hAnsi="Nikosh" w:cs="Nikosh"/>
              </w:rPr>
              <w:t xml:space="preserve"> ০৬</w:t>
            </w:r>
            <w:r w:rsidR="00AB523C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মাসের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মধ্যে</w:t>
            </w:r>
            <w:proofErr w:type="spellEnd"/>
            <w:r w:rsidRPr="00A55021">
              <w:rPr>
                <w:rFonts w:ascii="Nikosh" w:hAnsi="Nikosh" w:cs="Nikosh"/>
              </w:rPr>
              <w:t xml:space="preserve"> ৫০.০০</w:t>
            </w:r>
            <w:r w:rsidR="00AB523C">
              <w:rPr>
                <w:rFonts w:ascii="Nikosh" w:hAnsi="Nikosh" w:cs="Nikosh"/>
              </w:rPr>
              <w:t xml:space="preserve"> </w:t>
            </w:r>
            <w:r w:rsidRPr="00A55021">
              <w:rPr>
                <w:rFonts w:ascii="Nikosh" w:hAnsi="Nikosh" w:cs="Nikosh"/>
              </w:rPr>
              <w:t>(</w:t>
            </w:r>
            <w:proofErr w:type="spellStart"/>
            <w:r w:rsidRPr="00A55021">
              <w:rPr>
                <w:rFonts w:ascii="Nikosh" w:hAnsi="Nikosh" w:cs="Nikosh"/>
              </w:rPr>
              <w:t>পঞ্চাশ</w:t>
            </w:r>
            <w:proofErr w:type="spellEnd"/>
            <w:r w:rsidRPr="00A55021">
              <w:rPr>
                <w:rFonts w:ascii="Nikosh" w:hAnsi="Nikosh" w:cs="Nikosh"/>
              </w:rPr>
              <w:t xml:space="preserve">) </w:t>
            </w:r>
            <w:proofErr w:type="spellStart"/>
            <w:r w:rsidRPr="00A55021">
              <w:rPr>
                <w:rFonts w:ascii="Nikosh" w:hAnsi="Nikosh" w:cs="Nikosh"/>
              </w:rPr>
              <w:t>কোটি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টাকার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নিম্নে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ক্রয়</w:t>
            </w:r>
            <w:proofErr w:type="spellEnd"/>
            <w:r w:rsidRPr="00A55021">
              <w:rPr>
                <w:rFonts w:ascii="Nikosh" w:hAnsi="Nikosh" w:cs="Nikosh"/>
              </w:rPr>
              <w:t xml:space="preserve"> ই-</w:t>
            </w:r>
            <w:proofErr w:type="spellStart"/>
            <w:r w:rsidRPr="00A55021">
              <w:rPr>
                <w:rFonts w:ascii="Nikosh" w:hAnsi="Nikosh" w:cs="Nikosh"/>
              </w:rPr>
              <w:t>টেন্ডারিং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সিস্টেমে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সম্পাদনের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ব্যবস্থা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এবং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পযায়ক্রমে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টেন্ডার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ডিসেম্বর</w:t>
            </w:r>
            <w:proofErr w:type="spellEnd"/>
            <w:r w:rsidRPr="00A55021">
              <w:rPr>
                <w:rFonts w:ascii="Nikosh" w:hAnsi="Nikosh" w:cs="Nikosh"/>
              </w:rPr>
              <w:t xml:space="preserve"> ২০১৬ </w:t>
            </w:r>
            <w:proofErr w:type="spellStart"/>
            <w:r w:rsidRPr="00A55021">
              <w:rPr>
                <w:rFonts w:ascii="Nikosh" w:hAnsi="Nikosh" w:cs="Nikosh"/>
              </w:rPr>
              <w:t>খ্রি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এর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মধ্যে</w:t>
            </w:r>
            <w:proofErr w:type="spellEnd"/>
            <w:r w:rsidRPr="00A55021">
              <w:rPr>
                <w:rFonts w:ascii="Nikosh" w:hAnsi="Nikosh" w:cs="Nikosh"/>
              </w:rPr>
              <w:t xml:space="preserve"> ই-</w:t>
            </w:r>
            <w:proofErr w:type="spellStart"/>
            <w:r w:rsidRPr="00A55021">
              <w:rPr>
                <w:rFonts w:ascii="Nikosh" w:hAnsi="Nikosh" w:cs="Nikosh"/>
              </w:rPr>
              <w:t>টেন্ডারিং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সিস্টেমে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সম্পাদনের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ব্যবস্থা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হবে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আইএমইডি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বিষয়টি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বাস্তবায়ন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>। 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:rsidR="00122FD0" w:rsidRPr="00A55021" w:rsidRDefault="00122FD0" w:rsidP="00087BAF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একাডেমিতে</w:t>
            </w:r>
            <w:proofErr w:type="spellEnd"/>
            <w:r w:rsidRPr="00A55021">
              <w:rPr>
                <w:rFonts w:ascii="Nikosh" w:hAnsi="Nikosh" w:cs="Nikosh"/>
              </w:rPr>
              <w:t xml:space="preserve"> ৫০ </w:t>
            </w:r>
            <w:proofErr w:type="spellStart"/>
            <w:r w:rsidRPr="00A55021">
              <w:rPr>
                <w:rFonts w:ascii="Nikosh" w:hAnsi="Nikosh" w:cs="Nikosh"/>
              </w:rPr>
              <w:t>কোটি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টাকার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নিম্নের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ক্রয়</w:t>
            </w:r>
            <w:proofErr w:type="spellEnd"/>
            <w:r w:rsidRPr="00A55021">
              <w:rPr>
                <w:rFonts w:ascii="Nikosh" w:hAnsi="Nikosh" w:cs="Nikosh"/>
              </w:rPr>
              <w:t xml:space="preserve"> ই-</w:t>
            </w:r>
            <w:proofErr w:type="spellStart"/>
            <w:r w:rsidRPr="00A55021">
              <w:rPr>
                <w:rFonts w:ascii="Nikosh" w:hAnsi="Nikosh" w:cs="Nikosh"/>
              </w:rPr>
              <w:t>টেন্ডারিং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সিস্টেমে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সম্পাদিত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হচ্ছে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অদ্যবধি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ই-</w:t>
            </w:r>
            <w:proofErr w:type="spellStart"/>
            <w:r w:rsidRPr="00A55021">
              <w:rPr>
                <w:rFonts w:ascii="Nikosh" w:hAnsi="Nikosh" w:cs="Nikosh"/>
              </w:rPr>
              <w:t>টেন্ডারের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সংখ্যা</w:t>
            </w:r>
            <w:proofErr w:type="spellEnd"/>
            <w:r w:rsidRPr="00A55021">
              <w:rPr>
                <w:rFonts w:ascii="Nikosh" w:hAnsi="Nikosh" w:cs="Nikosh"/>
              </w:rPr>
              <w:t xml:space="preserve"> ২১ </w:t>
            </w:r>
            <w:proofErr w:type="spellStart"/>
            <w:r w:rsidRPr="00A55021">
              <w:rPr>
                <w:rFonts w:ascii="Nikosh" w:hAnsi="Nikosh" w:cs="Nikosh"/>
              </w:rPr>
              <w:t>টি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122FD0" w:rsidRPr="00A55021" w:rsidRDefault="00122FD0" w:rsidP="000D20B0">
            <w:pPr>
              <w:jc w:val="center"/>
              <w:rPr>
                <w:rFonts w:ascii="Nikosh" w:hAnsi="Nikosh" w:cs="Nikosh"/>
              </w:rPr>
            </w:pPr>
          </w:p>
        </w:tc>
      </w:tr>
      <w:tr w:rsidR="00122FD0" w:rsidRPr="00A55021" w:rsidTr="00723752">
        <w:tc>
          <w:tcPr>
            <w:tcW w:w="720" w:type="dxa"/>
          </w:tcPr>
          <w:p w:rsidR="00122FD0" w:rsidRPr="00A55021" w:rsidRDefault="00087BAF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122FD0" w:rsidRPr="00A55021" w:rsidRDefault="00122FD0" w:rsidP="000D20B0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৪.৬</w:t>
            </w:r>
          </w:p>
        </w:tc>
        <w:tc>
          <w:tcPr>
            <w:tcW w:w="2790" w:type="dxa"/>
          </w:tcPr>
          <w:p w:rsidR="00122FD0" w:rsidRPr="00A55021" w:rsidRDefault="00122FD0" w:rsidP="00AB523C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যে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="00AB523C">
              <w:rPr>
                <w:rFonts w:ascii="Nikosh" w:hAnsi="Nikosh" w:cs="Nikosh"/>
              </w:rPr>
              <w:t xml:space="preserve"> </w:t>
            </w:r>
            <w:r w:rsidRPr="00A55021">
              <w:rPr>
                <w:rFonts w:ascii="Nikosh" w:hAnsi="Nikosh" w:cs="Nikosh"/>
              </w:rPr>
              <w:t>/</w:t>
            </w:r>
            <w:r w:rsidR="00AB523C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বিভাগের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ওয়েবসাইট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বাংরা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ইংরেজীতে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হালনাগাদকরণ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হয়নি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তারা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দ্রুততম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সময়ে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উভয়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ভাষায়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ওয়েবসাইট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তৈরি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হালনাগাদকরণ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অব্যাহত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রাখবে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 xml:space="preserve"> 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 / </w:t>
            </w:r>
            <w:proofErr w:type="spellStart"/>
            <w:r w:rsidRPr="00A55021">
              <w:rPr>
                <w:rFonts w:ascii="Nikosh" w:hAnsi="Nikosh" w:cs="Nikosh"/>
              </w:rPr>
              <w:t>অধিদপ্তরকে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বাংরা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ভাষায়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প্রমিতমান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বজায়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রাখতে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হবে</w:t>
            </w:r>
            <w:proofErr w:type="spellEnd"/>
            <w:r w:rsidRPr="00A55021">
              <w:rPr>
                <w:rFonts w:ascii="Nikosh" w:hAnsi="Nikosh" w:cs="Nikosh"/>
              </w:rPr>
              <w:t>। 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="00AB523C">
              <w:rPr>
                <w:rFonts w:ascii="Nikosh" w:hAnsi="Nikosh" w:cs="Nikosh"/>
              </w:rPr>
              <w:t xml:space="preserve"> </w:t>
            </w:r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:rsidR="00122FD0" w:rsidRPr="00A55021" w:rsidRDefault="00122FD0" w:rsidP="00087BAF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উক্ত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সিদ্ধান্ত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অনুযায়ী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বর্তমান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ওয়েবসাইটটি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বাংলা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ভার্ষনেও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প্রকাশের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ব্যাবস্থা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হয়েছে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অতি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শিঘ্রই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বাংলা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ইংরেজি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উভয়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ভার্ষনে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ওয়েবসাইটটি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প্রকাশিত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যাবে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বলে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আশা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যাচ্ছে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122FD0" w:rsidRPr="00A55021" w:rsidRDefault="00122FD0" w:rsidP="00DB598E">
            <w:pPr>
              <w:jc w:val="center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ওয়ার্ল্ড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মেরিটাইম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ইউনিভার্সিটি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আইএমও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সহ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অন্যান্য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অনেক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আন্তর্জাতিক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সংস্থার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সাথে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বাংলাদেশ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সংশ্লিষ্টতার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জন্য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শুরু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থেকে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ওয়েবসাইটটি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শুধুমাত্র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ইংরেজী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মাধ্যমেই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তৈরী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</w:tr>
      <w:tr w:rsidR="00122FD0" w:rsidRPr="00A55021" w:rsidTr="00723752">
        <w:tc>
          <w:tcPr>
            <w:tcW w:w="720" w:type="dxa"/>
          </w:tcPr>
          <w:p w:rsidR="00122FD0" w:rsidRPr="00A55021" w:rsidRDefault="00087BAF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990" w:type="dxa"/>
          </w:tcPr>
          <w:p w:rsidR="00122FD0" w:rsidRPr="00A55021" w:rsidRDefault="00122FD0" w:rsidP="000D20B0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৫.৩</w:t>
            </w:r>
          </w:p>
        </w:tc>
        <w:tc>
          <w:tcPr>
            <w:tcW w:w="2790" w:type="dxa"/>
          </w:tcPr>
          <w:p w:rsidR="00122FD0" w:rsidRPr="00A55021" w:rsidRDefault="00122FD0" w:rsidP="00BD2772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আইসিটি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নীতিমালা-২০১৫ </w:t>
            </w:r>
            <w:proofErr w:type="spellStart"/>
            <w:r w:rsidRPr="00A55021">
              <w:rPr>
                <w:rFonts w:ascii="Nikosh" w:hAnsi="Nikosh" w:cs="Nikosh"/>
              </w:rPr>
              <w:t>এর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আলোকে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কর্তৃক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গৃহীত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উদ্যোগ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সমূহ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তথ্য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যোগাযোগ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প্রযুক্তি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সহায়তা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প্রদান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>। 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:rsidR="00122FD0" w:rsidRPr="00A55021" w:rsidRDefault="00122FD0" w:rsidP="00087BAF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কর্তৃক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গৃহীত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বিভিন্ন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উদ্যোগ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কার্যক্রম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প্রয়োজন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অনুযায়ী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তথ্য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যোগাযোগ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প্রযুক্তি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বিভাগের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সহায়তা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122FD0" w:rsidRPr="00A55021" w:rsidRDefault="00122FD0" w:rsidP="00DB598E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DB598E" w:rsidRDefault="00DB598E"/>
    <w:p w:rsidR="00DB598E" w:rsidRDefault="00DB598E" w:rsidP="00DB598E">
      <w:pPr>
        <w:jc w:val="center"/>
      </w:pPr>
      <w:r>
        <w:lastRenderedPageBreak/>
        <w:t>-2-</w:t>
      </w:r>
    </w:p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720"/>
        <w:gridCol w:w="990"/>
        <w:gridCol w:w="2790"/>
        <w:gridCol w:w="2790"/>
        <w:gridCol w:w="1890"/>
      </w:tblGrid>
      <w:tr w:rsidR="00DB598E" w:rsidRPr="00A55021" w:rsidTr="00723752">
        <w:tc>
          <w:tcPr>
            <w:tcW w:w="720" w:type="dxa"/>
          </w:tcPr>
          <w:p w:rsidR="00DB598E" w:rsidRPr="000E0B96" w:rsidRDefault="00DB598E" w:rsidP="00BD2772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ক্রঃ</w:t>
            </w:r>
            <w:proofErr w:type="spellEnd"/>
            <w:r w:rsidRPr="000E0B96">
              <w:rPr>
                <w:rFonts w:ascii="Nikosh" w:hAnsi="Nikosh" w:cs="Nikosh"/>
              </w:rPr>
              <w:t xml:space="preserve"> </w:t>
            </w:r>
            <w:proofErr w:type="spellStart"/>
            <w:r w:rsidRPr="000E0B96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990" w:type="dxa"/>
          </w:tcPr>
          <w:p w:rsidR="00DB598E" w:rsidRPr="000E0B96" w:rsidRDefault="00DB598E" w:rsidP="00BD2772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গৃহিত</w:t>
            </w:r>
            <w:proofErr w:type="spellEnd"/>
            <w:r w:rsidRPr="000E0B96">
              <w:rPr>
                <w:rFonts w:ascii="Nikosh" w:hAnsi="Nikosh" w:cs="Nikosh"/>
              </w:rPr>
              <w:t xml:space="preserve"> </w:t>
            </w:r>
            <w:proofErr w:type="spellStart"/>
            <w:r w:rsidRPr="000E0B96">
              <w:rPr>
                <w:rFonts w:ascii="Nikosh" w:hAnsi="Nikosh" w:cs="Nikosh"/>
              </w:rPr>
              <w:t>সিদ্ধান্ত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790" w:type="dxa"/>
          </w:tcPr>
          <w:p w:rsidR="00DB598E" w:rsidRPr="000E0B96" w:rsidRDefault="00DB598E" w:rsidP="00BD2772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সিদ্ধান্ত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সমূহ</w:t>
            </w:r>
            <w:proofErr w:type="spellEnd"/>
          </w:p>
        </w:tc>
        <w:tc>
          <w:tcPr>
            <w:tcW w:w="2790" w:type="dxa"/>
          </w:tcPr>
          <w:p w:rsidR="00DB598E" w:rsidRPr="000E0B96" w:rsidRDefault="00DB598E" w:rsidP="00BD2772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বাস্তবায়ন</w:t>
            </w:r>
            <w:proofErr w:type="spellEnd"/>
            <w:r w:rsidRPr="000E0B96">
              <w:rPr>
                <w:rFonts w:ascii="Nikosh" w:hAnsi="Nikosh" w:cs="Nikosh"/>
              </w:rPr>
              <w:t xml:space="preserve"> </w:t>
            </w:r>
            <w:proofErr w:type="spellStart"/>
            <w:r w:rsidRPr="000E0B96">
              <w:rPr>
                <w:rFonts w:ascii="Nikosh" w:hAnsi="Nikosh" w:cs="Nikosh"/>
              </w:rPr>
              <w:t>অগ্রগতি</w:t>
            </w:r>
            <w:proofErr w:type="spellEnd"/>
          </w:p>
        </w:tc>
        <w:tc>
          <w:tcPr>
            <w:tcW w:w="1890" w:type="dxa"/>
          </w:tcPr>
          <w:p w:rsidR="00DB598E" w:rsidRPr="000E0B96" w:rsidRDefault="00DB598E" w:rsidP="00BD2772">
            <w:pPr>
              <w:jc w:val="center"/>
              <w:rPr>
                <w:rFonts w:ascii="Nikosh" w:hAnsi="Nikosh" w:cs="Nikosh"/>
              </w:rPr>
            </w:pPr>
            <w:proofErr w:type="spellStart"/>
            <w:r w:rsidRPr="000E0B96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DB598E" w:rsidRPr="00A55021" w:rsidTr="00723752">
        <w:tc>
          <w:tcPr>
            <w:tcW w:w="72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990" w:type="dxa"/>
          </w:tcPr>
          <w:p w:rsidR="00DB598E" w:rsidRPr="00A55021" w:rsidRDefault="00DB598E" w:rsidP="003752E3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৮.৪</w:t>
            </w:r>
          </w:p>
        </w:tc>
        <w:tc>
          <w:tcPr>
            <w:tcW w:w="2790" w:type="dxa"/>
          </w:tcPr>
          <w:p w:rsidR="00DB598E" w:rsidRPr="00A55021" w:rsidRDefault="00DB598E" w:rsidP="00BD2772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, </w:t>
            </w:r>
            <w:proofErr w:type="spellStart"/>
            <w:r w:rsidRPr="00A55021">
              <w:rPr>
                <w:rFonts w:ascii="Nikosh" w:hAnsi="Nikosh" w:cs="Nikosh"/>
              </w:rPr>
              <w:t>দপ্তর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সরকার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অনুমোদিত</w:t>
            </w:r>
            <w:proofErr w:type="spellEnd"/>
            <w:r w:rsidRPr="00A55021">
              <w:rPr>
                <w:rFonts w:ascii="Nikosh" w:hAnsi="Nikosh" w:cs="Nikosh"/>
              </w:rPr>
              <w:t xml:space="preserve"> Information Security Policy Guideline-2014 </w:t>
            </w:r>
            <w:proofErr w:type="spellStart"/>
            <w:r w:rsidRPr="00A55021">
              <w:rPr>
                <w:rFonts w:ascii="Nikosh" w:hAnsi="Nikosh" w:cs="Nikosh"/>
              </w:rPr>
              <w:t>অনুসরণ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 w:rsidRPr="00A55021">
              <w:rPr>
                <w:rFonts w:ascii="Nikosh" w:hAnsi="Nikosh" w:cs="Nikosh"/>
              </w:rPr>
              <w:t>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:rsidR="00DB598E" w:rsidRPr="00A55021" w:rsidRDefault="00DB598E" w:rsidP="00087BAF">
            <w:pPr>
              <w:jc w:val="both"/>
              <w:rPr>
                <w:rFonts w:ascii="Times New Roman" w:hAnsi="Times New Roman" w:cs="Times New Roman"/>
              </w:rPr>
            </w:pPr>
            <w:r w:rsidRPr="00A55021">
              <w:rPr>
                <w:rFonts w:ascii="Times New Roman" w:hAnsi="Times New Roman" w:cs="Times New Roman"/>
              </w:rPr>
              <w:t xml:space="preserve">Information </w:t>
            </w:r>
            <w:proofErr w:type="spellStart"/>
            <w:r w:rsidRPr="00A55021">
              <w:rPr>
                <w:rFonts w:ascii="Times New Roman" w:hAnsi="Times New Roman" w:cs="Times New Roman"/>
              </w:rPr>
              <w:t>Secutity</w:t>
            </w:r>
            <w:proofErr w:type="spellEnd"/>
            <w:r w:rsidRPr="00A55021">
              <w:rPr>
                <w:rFonts w:ascii="Times New Roman" w:hAnsi="Times New Roman" w:cs="Times New Roman"/>
              </w:rPr>
              <w:t xml:space="preserve"> Policy Guideline-2014 </w:t>
            </w:r>
            <w:proofErr w:type="spellStart"/>
            <w:r w:rsidRPr="00A55021">
              <w:rPr>
                <w:rFonts w:ascii="Nikosh" w:hAnsi="Nikosh" w:cs="Nikosh"/>
              </w:rPr>
              <w:t>অনুসরণের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উদ্যোগ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নেয়া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হচ্ছে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</w:p>
        </w:tc>
      </w:tr>
      <w:tr w:rsidR="00DB598E" w:rsidRPr="00A55021" w:rsidTr="00723752">
        <w:tc>
          <w:tcPr>
            <w:tcW w:w="72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90" w:type="dxa"/>
          </w:tcPr>
          <w:p w:rsidR="00DB598E" w:rsidRPr="00A55021" w:rsidRDefault="00DB598E" w:rsidP="003752E3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৮.৫</w:t>
            </w:r>
          </w:p>
        </w:tc>
        <w:tc>
          <w:tcPr>
            <w:tcW w:w="2790" w:type="dxa"/>
          </w:tcPr>
          <w:p w:rsidR="00DB598E" w:rsidRPr="00A55021" w:rsidRDefault="00DB598E" w:rsidP="00BD2772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পযায়ক্রমে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IP Address IPv6 এ </w:t>
            </w:r>
            <w:proofErr w:type="spellStart"/>
            <w:r w:rsidRPr="00A55021">
              <w:rPr>
                <w:rFonts w:ascii="Nikosh" w:hAnsi="Nikosh" w:cs="Nikosh"/>
              </w:rPr>
              <w:t>রুপান্তরের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উদ্যোগ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হবে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 w:rsidRPr="00A55021">
              <w:rPr>
                <w:rFonts w:ascii="Nikosh" w:hAnsi="Nikosh" w:cs="Nikosh"/>
              </w:rPr>
              <w:t>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এবং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বাংলাদেশ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কম্পিউটার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কাউন্সিল</w:t>
            </w:r>
            <w:proofErr w:type="spellEnd"/>
            <w:r w:rsidRPr="00A55021">
              <w:rPr>
                <w:rFonts w:ascii="Nikosh" w:hAnsi="Nikosh" w:cs="Nikosh"/>
              </w:rPr>
              <w:t xml:space="preserve">  )</w:t>
            </w:r>
          </w:p>
        </w:tc>
        <w:tc>
          <w:tcPr>
            <w:tcW w:w="2790" w:type="dxa"/>
          </w:tcPr>
          <w:p w:rsidR="00DB598E" w:rsidRPr="00A55021" w:rsidRDefault="00DB598E" w:rsidP="00087BAF">
            <w:pPr>
              <w:jc w:val="both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 xml:space="preserve">এ </w:t>
            </w:r>
            <w:proofErr w:type="spellStart"/>
            <w:r w:rsidRPr="00A55021">
              <w:rPr>
                <w:rFonts w:ascii="Nikosh" w:hAnsi="Nikosh" w:cs="Nikosh"/>
              </w:rPr>
              <w:t>বিষয়ে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শিঘ্রই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উদ্যোগ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হবে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</w:p>
        </w:tc>
      </w:tr>
      <w:tr w:rsidR="00DB598E" w:rsidRPr="00A55021" w:rsidTr="00723752">
        <w:tc>
          <w:tcPr>
            <w:tcW w:w="72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90" w:type="dxa"/>
          </w:tcPr>
          <w:p w:rsidR="00DB598E" w:rsidRPr="00A55021" w:rsidRDefault="00DB598E" w:rsidP="003752E3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৯.২</w:t>
            </w:r>
          </w:p>
        </w:tc>
        <w:tc>
          <w:tcPr>
            <w:tcW w:w="2790" w:type="dxa"/>
          </w:tcPr>
          <w:p w:rsidR="00DB598E" w:rsidRPr="00A55021" w:rsidRDefault="00DB598E" w:rsidP="00AB523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দেশের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বিভিন্ন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স্থানে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হাই-টেক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পার্ক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সফটওয়্যার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টেকনোলজি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পার্ক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প্রতিষ্ঠার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হাই-টেক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পার্ক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অথরিটি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অনুকূলে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বিনামূল্যে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টোকেনমূল্যে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সরকারি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জমি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হবে</w:t>
            </w:r>
            <w:proofErr w:type="spellEnd"/>
            <w:r>
              <w:rPr>
                <w:rFonts w:ascii="Nikosh" w:hAnsi="Nikosh" w:cs="Nikosh"/>
              </w:rPr>
              <w:t>।</w:t>
            </w:r>
            <w:r w:rsidRPr="00A55021">
              <w:rPr>
                <w:rFonts w:ascii="Nikosh" w:hAnsi="Nikosh" w:cs="Nikosh"/>
              </w:rPr>
              <w:t>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এবং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টেক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পার্ক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কর্তৃপক্ষ</w:t>
            </w:r>
            <w:proofErr w:type="spellEnd"/>
            <w:r w:rsidRPr="00A55021">
              <w:rPr>
                <w:rFonts w:ascii="Nikosh" w:hAnsi="Nikosh" w:cs="Nikosh"/>
              </w:rPr>
              <w:t xml:space="preserve"> )</w:t>
            </w:r>
          </w:p>
        </w:tc>
        <w:tc>
          <w:tcPr>
            <w:tcW w:w="2790" w:type="dxa"/>
          </w:tcPr>
          <w:p w:rsidR="00DB598E" w:rsidRPr="00A55021" w:rsidRDefault="00DB598E" w:rsidP="00087BAF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ক্যাম্পাসে</w:t>
            </w:r>
            <w:proofErr w:type="spellEnd"/>
            <w:r w:rsidRPr="00A55021">
              <w:rPr>
                <w:rFonts w:ascii="Nikosh" w:hAnsi="Nikosh" w:cs="Nikosh"/>
              </w:rPr>
              <w:t xml:space="preserve"> “</w:t>
            </w:r>
            <w:proofErr w:type="spellStart"/>
            <w:r w:rsidRPr="00A55021">
              <w:rPr>
                <w:rFonts w:ascii="Nikosh" w:hAnsi="Nikosh" w:cs="Nikosh"/>
              </w:rPr>
              <w:t>বঙ্গবন্ধু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টেকনো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মেরিনা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কমপ্লেক্স</w:t>
            </w:r>
            <w:proofErr w:type="spellEnd"/>
            <w:r w:rsidRPr="00A55021">
              <w:rPr>
                <w:rFonts w:ascii="Nikosh" w:hAnsi="Nikosh" w:cs="Nikosh"/>
              </w:rPr>
              <w:t xml:space="preserve">” </w:t>
            </w:r>
            <w:proofErr w:type="spellStart"/>
            <w:r w:rsidRPr="00A55021">
              <w:rPr>
                <w:rFonts w:ascii="Nikosh" w:hAnsi="Nikosh" w:cs="Nikosh"/>
              </w:rPr>
              <w:t>প্রতিষ্ঠার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জন্য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জমি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প্রদানের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উদ্যোগ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হয়েছে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</w:p>
        </w:tc>
      </w:tr>
      <w:tr w:rsidR="00DB598E" w:rsidRPr="00A55021" w:rsidTr="00723752">
        <w:tc>
          <w:tcPr>
            <w:tcW w:w="72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90" w:type="dxa"/>
          </w:tcPr>
          <w:p w:rsidR="00DB598E" w:rsidRPr="00A55021" w:rsidRDefault="00DB598E" w:rsidP="003752E3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১০.১</w:t>
            </w:r>
          </w:p>
        </w:tc>
        <w:tc>
          <w:tcPr>
            <w:tcW w:w="2790" w:type="dxa"/>
          </w:tcPr>
          <w:p w:rsidR="00DB598E" w:rsidRPr="00A55021" w:rsidRDefault="00DB598E" w:rsidP="00BD2772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প্রতিটি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আইসিটি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ক্ষেত্রে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মানবসম্পদ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উন্নয়নের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রোডম্যাপ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প্রণয়নপূর্বক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বাস্তবায়ন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>।(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2790" w:type="dxa"/>
          </w:tcPr>
          <w:p w:rsidR="00DB598E" w:rsidRPr="00A55021" w:rsidRDefault="00DB598E" w:rsidP="00087BAF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বাংলাদেশ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সার্বিক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কর্মপরিকল্পনায়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মানবসম্পদ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উন্নয়নের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বিয়য়টি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গুরুত্ব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সহকারে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বিবেচনা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</w:p>
        </w:tc>
      </w:tr>
      <w:tr w:rsidR="00DB598E" w:rsidRPr="00A55021" w:rsidTr="00723752">
        <w:tc>
          <w:tcPr>
            <w:tcW w:w="72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990" w:type="dxa"/>
          </w:tcPr>
          <w:p w:rsidR="00DB598E" w:rsidRPr="00A55021" w:rsidRDefault="00DB598E" w:rsidP="003752E3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১০.৬</w:t>
            </w:r>
          </w:p>
        </w:tc>
        <w:tc>
          <w:tcPr>
            <w:tcW w:w="2790" w:type="dxa"/>
          </w:tcPr>
          <w:p w:rsidR="00DB598E" w:rsidRPr="00A55021" w:rsidRDefault="00DB598E" w:rsidP="00BD2772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নারীদের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আইটি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প্রশিক্ষণের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জন্য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বিশেষ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প্রহণপূর্বক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বাস্তবায়ন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হবে</w:t>
            </w:r>
            <w:proofErr w:type="spellEnd"/>
            <w:r w:rsidRPr="00A55021">
              <w:rPr>
                <w:rFonts w:ascii="Nikosh" w:hAnsi="Nikosh" w:cs="Nikosh"/>
              </w:rPr>
              <w:t>। 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:rsidR="00DB598E" w:rsidRPr="00A55021" w:rsidRDefault="00DB598E" w:rsidP="00087BAF">
            <w:pPr>
              <w:jc w:val="both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 xml:space="preserve">২০১২ </w:t>
            </w:r>
            <w:proofErr w:type="spellStart"/>
            <w:r w:rsidRPr="00A55021">
              <w:rPr>
                <w:rFonts w:ascii="Nikosh" w:hAnsi="Nikosh" w:cs="Nikosh"/>
              </w:rPr>
              <w:t>সাল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থেকে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নিয়মিত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ভাবে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নারী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ক্যাডেটগনও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প্রশিক্ষণ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গ্রহণ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করছে</w:t>
            </w:r>
            <w:proofErr w:type="spellEnd"/>
            <w:r w:rsidRPr="00A55021">
              <w:rPr>
                <w:rFonts w:ascii="Nikosh" w:hAnsi="Nikosh" w:cs="Nikosh"/>
              </w:rPr>
              <w:t xml:space="preserve">।  </w:t>
            </w:r>
            <w:proofErr w:type="spellStart"/>
            <w:r w:rsidRPr="00A55021">
              <w:rPr>
                <w:rFonts w:ascii="Nikosh" w:hAnsi="Nikosh" w:cs="Nikosh"/>
              </w:rPr>
              <w:t>একাডেমির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কোর্স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কারিকুলামে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কমিউনিকেশন</w:t>
            </w:r>
            <w:proofErr w:type="spellEnd"/>
            <w:r w:rsidRPr="00A55021">
              <w:rPr>
                <w:rFonts w:ascii="Nikosh" w:hAnsi="Nikosh" w:cs="Nikosh"/>
              </w:rPr>
              <w:t xml:space="preserve"> ও </w:t>
            </w:r>
            <w:proofErr w:type="spellStart"/>
            <w:r w:rsidRPr="00A55021">
              <w:rPr>
                <w:rFonts w:ascii="Nikosh" w:hAnsi="Nikosh" w:cs="Nikosh"/>
              </w:rPr>
              <w:t>কম্পিউটার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শিক্ষা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বিষয়টি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অন্তর্ভুক্ত</w:t>
            </w:r>
            <w:proofErr w:type="spellEnd"/>
            <w:r w:rsidRPr="00A55021">
              <w:rPr>
                <w:rFonts w:ascii="Nikosh" w:hAnsi="Nikosh" w:cs="Nikosh"/>
              </w:rPr>
              <w:t xml:space="preserve">, </w:t>
            </w:r>
            <w:proofErr w:type="spellStart"/>
            <w:r w:rsidRPr="00A55021">
              <w:rPr>
                <w:rFonts w:ascii="Nikosh" w:hAnsi="Nikosh" w:cs="Nikosh"/>
              </w:rPr>
              <w:t>এছাড়া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তাদের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আইটি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বিষয়ক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ব্যবহারিক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প্রশিক্ষনের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জন্য</w:t>
            </w:r>
            <w:proofErr w:type="spellEnd"/>
            <w:r w:rsidRPr="00A55021">
              <w:rPr>
                <w:rFonts w:ascii="Nikosh" w:hAnsi="Nikosh" w:cs="Nikosh"/>
              </w:rPr>
              <w:t xml:space="preserve"> ৫০ </w:t>
            </w:r>
            <w:proofErr w:type="spellStart"/>
            <w:r w:rsidRPr="00A55021">
              <w:rPr>
                <w:rFonts w:ascii="Nikosh" w:hAnsi="Nikosh" w:cs="Nikosh"/>
              </w:rPr>
              <w:t>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কম্পিউটারসহ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অত্যাধুনিক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ল্যাবরেটরি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স্তাপিত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হয়েছে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189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</w:p>
        </w:tc>
      </w:tr>
      <w:tr w:rsidR="00DB598E" w:rsidRPr="00A55021" w:rsidTr="00723752">
        <w:tc>
          <w:tcPr>
            <w:tcW w:w="72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990" w:type="dxa"/>
          </w:tcPr>
          <w:p w:rsidR="00DB598E" w:rsidRPr="00A55021" w:rsidRDefault="00DB598E" w:rsidP="003752E3">
            <w:pPr>
              <w:jc w:val="center"/>
              <w:rPr>
                <w:rFonts w:ascii="Nikosh" w:hAnsi="Nikosh" w:cs="Nikosh"/>
              </w:rPr>
            </w:pPr>
            <w:r w:rsidRPr="00A55021">
              <w:rPr>
                <w:rFonts w:ascii="Nikosh" w:hAnsi="Nikosh" w:cs="Nikosh"/>
              </w:rPr>
              <w:t>১৩.২</w:t>
            </w:r>
          </w:p>
        </w:tc>
        <w:tc>
          <w:tcPr>
            <w:tcW w:w="2790" w:type="dxa"/>
          </w:tcPr>
          <w:p w:rsidR="00DB598E" w:rsidRPr="00A55021" w:rsidRDefault="00DB598E" w:rsidP="00AB523C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সরকারি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দপ্তর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সমূহে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ডাটা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সেন্টার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স্থাপনের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ক্ষেত্রে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বাংলাদেশ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কম্ডিউটার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কাউন্সিলের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ডাটা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সেন্টারের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সাথে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সমন্বয়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সাধন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হবে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আইসিটি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বিষয়টি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সার্বিক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সমন্বয়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 xml:space="preserve">। </w:t>
            </w:r>
            <w:proofErr w:type="spellStart"/>
            <w:r w:rsidRPr="00A55021">
              <w:rPr>
                <w:rFonts w:ascii="Nikosh" w:hAnsi="Nikosh" w:cs="Nikosh"/>
              </w:rPr>
              <w:t>উক্ত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কাযক্রম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ডমেস্টিক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নেটওয়ার্ক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কো-অর্ডিনেশন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কমিটি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মনিটরিং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করবে</w:t>
            </w:r>
            <w:proofErr w:type="spellEnd"/>
            <w:r w:rsidRPr="00A55021">
              <w:rPr>
                <w:rFonts w:ascii="Nikosh" w:hAnsi="Nikosh" w:cs="Nikosh"/>
              </w:rPr>
              <w:t>।(</w:t>
            </w:r>
            <w:proofErr w:type="spellStart"/>
            <w:r w:rsidRPr="00A55021">
              <w:rPr>
                <w:rFonts w:ascii="Nikosh" w:hAnsi="Nikosh" w:cs="Nikosh"/>
              </w:rPr>
              <w:t>বাস্তবায়নে</w:t>
            </w:r>
            <w:proofErr w:type="spellEnd"/>
            <w:r w:rsidRPr="00A55021">
              <w:rPr>
                <w:rFonts w:ascii="Nikosh" w:hAnsi="Nikosh" w:cs="Nikosh"/>
              </w:rPr>
              <w:t xml:space="preserve">: </w:t>
            </w:r>
            <w:proofErr w:type="spellStart"/>
            <w:r w:rsidRPr="00A55021">
              <w:rPr>
                <w:rFonts w:ascii="Nikosh" w:hAnsi="Nikosh" w:cs="Nikosh"/>
              </w:rPr>
              <w:t>সকল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মন্ত্রণালয়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বিভাগ</w:t>
            </w:r>
            <w:proofErr w:type="spellEnd"/>
            <w:r w:rsidRPr="00A55021">
              <w:rPr>
                <w:rFonts w:ascii="Nikosh" w:hAnsi="Nikosh" w:cs="Nikosh"/>
              </w:rPr>
              <w:t>/</w:t>
            </w:r>
            <w:proofErr w:type="spellStart"/>
            <w:r w:rsidRPr="00A55021">
              <w:rPr>
                <w:rFonts w:ascii="Nikosh" w:hAnsi="Nikosh" w:cs="Nikosh"/>
              </w:rPr>
              <w:t>সংস্থা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এবং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ডিএনসিসি</w:t>
            </w:r>
            <w:proofErr w:type="spellEnd"/>
            <w:r w:rsidRPr="00A55021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:rsidR="00DB598E" w:rsidRPr="00A55021" w:rsidRDefault="00DB598E" w:rsidP="00087BAF">
            <w:pPr>
              <w:jc w:val="both"/>
              <w:rPr>
                <w:rFonts w:ascii="Nikosh" w:hAnsi="Nikosh" w:cs="Nikosh"/>
              </w:rPr>
            </w:pPr>
            <w:proofErr w:type="spellStart"/>
            <w:r w:rsidRPr="00A55021">
              <w:rPr>
                <w:rFonts w:ascii="Nikosh" w:hAnsi="Nikosh" w:cs="Nikosh"/>
              </w:rPr>
              <w:t>মেরিন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একাডেমিতে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ডাটা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সেন্টার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স্থাপনের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ক্ষেত্রে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বাংলাদেশ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কম্পিউটার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কাউন্সিলের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সাথে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যোগাযোগ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করা</w:t>
            </w:r>
            <w:proofErr w:type="spellEnd"/>
            <w:r w:rsidRPr="00A55021">
              <w:rPr>
                <w:rFonts w:ascii="Nikosh" w:hAnsi="Nikosh" w:cs="Nikosh"/>
              </w:rPr>
              <w:t xml:space="preserve"> </w:t>
            </w:r>
            <w:proofErr w:type="spellStart"/>
            <w:r w:rsidRPr="00A55021">
              <w:rPr>
                <w:rFonts w:ascii="Nikosh" w:hAnsi="Nikosh" w:cs="Nikosh"/>
              </w:rPr>
              <w:t>হবে</w:t>
            </w:r>
            <w:proofErr w:type="spellEnd"/>
            <w:r w:rsidRPr="00A55021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</w:tcPr>
          <w:p w:rsidR="00DB598E" w:rsidRPr="00A55021" w:rsidRDefault="00DB598E" w:rsidP="000D20B0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6E789B" w:rsidRDefault="006E789B"/>
    <w:p w:rsidR="00ED1E80" w:rsidRDefault="00ED1E80"/>
    <w:p w:rsidR="00ED1E80" w:rsidRDefault="00ED1E80" w:rsidP="00ED1E80">
      <w:pPr>
        <w:jc w:val="center"/>
        <w:rPr>
          <w:rFonts w:ascii="Nikosh" w:hAnsi="Nikosh" w:cs="Nikosh"/>
          <w:sz w:val="28"/>
        </w:rPr>
      </w:pPr>
      <w:r w:rsidRPr="00E74FAA">
        <w:rPr>
          <w:rFonts w:ascii="Nikosh" w:hAnsi="Nikosh" w:cs="Nikosh"/>
          <w:sz w:val="28"/>
        </w:rPr>
        <w:lastRenderedPageBreak/>
        <w:t xml:space="preserve"> </w:t>
      </w:r>
    </w:p>
    <w:p w:rsidR="00ED1E80" w:rsidRDefault="00ED1E80" w:rsidP="00ED1E80">
      <w:pPr>
        <w:jc w:val="center"/>
        <w:rPr>
          <w:rFonts w:ascii="Nikosh" w:hAnsi="Nikosh" w:cs="Nikosh"/>
          <w:sz w:val="28"/>
        </w:rPr>
      </w:pPr>
    </w:p>
    <w:p w:rsidR="00ED1E80" w:rsidRPr="00E74FAA" w:rsidRDefault="00ED1E80" w:rsidP="00ED1E80">
      <w:pPr>
        <w:jc w:val="center"/>
        <w:rPr>
          <w:rFonts w:ascii="Nikosh" w:hAnsi="Nikosh" w:cs="Nikosh"/>
          <w:sz w:val="28"/>
        </w:rPr>
      </w:pPr>
      <w:bookmarkStart w:id="0" w:name="_GoBack"/>
      <w:bookmarkEnd w:id="0"/>
      <w:r w:rsidRPr="00E74FAA">
        <w:rPr>
          <w:rFonts w:ascii="Nikosh" w:hAnsi="Nikosh" w:cs="Nikosh"/>
          <w:sz w:val="28"/>
        </w:rPr>
        <w:t xml:space="preserve"> </w:t>
      </w:r>
      <w:proofErr w:type="spellStart"/>
      <w:r w:rsidRPr="00E74FAA">
        <w:rPr>
          <w:rFonts w:ascii="Nikosh" w:hAnsi="Nikosh" w:cs="Nikosh"/>
          <w:sz w:val="28"/>
        </w:rPr>
        <w:t>গণপ্রজাতন্ত্রী</w:t>
      </w:r>
      <w:proofErr w:type="spellEnd"/>
      <w:r w:rsidRPr="00E74FAA">
        <w:rPr>
          <w:rFonts w:ascii="Nikosh" w:hAnsi="Nikosh" w:cs="Nikosh"/>
          <w:sz w:val="28"/>
        </w:rPr>
        <w:t xml:space="preserve"> </w:t>
      </w:r>
      <w:proofErr w:type="spellStart"/>
      <w:r w:rsidRPr="00E74FAA">
        <w:rPr>
          <w:rFonts w:ascii="Nikosh" w:hAnsi="Nikosh" w:cs="Nikosh"/>
          <w:sz w:val="28"/>
        </w:rPr>
        <w:t>বাংলাদেশ</w:t>
      </w:r>
      <w:proofErr w:type="spellEnd"/>
      <w:r w:rsidRPr="00E74FAA">
        <w:rPr>
          <w:rFonts w:ascii="Nikosh" w:hAnsi="Nikosh" w:cs="Nikosh"/>
          <w:sz w:val="28"/>
        </w:rPr>
        <w:t xml:space="preserve"> </w:t>
      </w:r>
      <w:proofErr w:type="spellStart"/>
      <w:r w:rsidRPr="00E74FAA">
        <w:rPr>
          <w:rFonts w:ascii="Nikosh" w:hAnsi="Nikosh" w:cs="Nikosh"/>
          <w:sz w:val="28"/>
        </w:rPr>
        <w:t>সরকার</w:t>
      </w:r>
      <w:proofErr w:type="spellEnd"/>
    </w:p>
    <w:p w:rsidR="00ED1E80" w:rsidRPr="00E74FAA" w:rsidRDefault="00ED1E80" w:rsidP="00ED1E80">
      <w:pPr>
        <w:jc w:val="center"/>
        <w:rPr>
          <w:rFonts w:ascii="Nikosh" w:hAnsi="Nikosh" w:cs="Nikosh"/>
          <w:sz w:val="28"/>
        </w:rPr>
      </w:pPr>
      <w:proofErr w:type="spellStart"/>
      <w:r w:rsidRPr="00E74FAA">
        <w:rPr>
          <w:rFonts w:ascii="Nikosh" w:hAnsi="Nikosh" w:cs="Nikosh"/>
          <w:sz w:val="28"/>
        </w:rPr>
        <w:t>নৌপরিবহন</w:t>
      </w:r>
      <w:proofErr w:type="spellEnd"/>
      <w:r w:rsidRPr="00E74FAA">
        <w:rPr>
          <w:rFonts w:ascii="Nikosh" w:hAnsi="Nikosh" w:cs="Nikosh"/>
          <w:sz w:val="28"/>
        </w:rPr>
        <w:t xml:space="preserve"> </w:t>
      </w:r>
      <w:proofErr w:type="spellStart"/>
      <w:r w:rsidRPr="00E74FAA">
        <w:rPr>
          <w:rFonts w:ascii="Nikosh" w:hAnsi="Nikosh" w:cs="Nikosh"/>
          <w:sz w:val="28"/>
        </w:rPr>
        <w:t>মন্ত্রণালয়</w:t>
      </w:r>
      <w:proofErr w:type="spellEnd"/>
    </w:p>
    <w:p w:rsidR="00ED1E80" w:rsidRPr="00E74FAA" w:rsidRDefault="00ED1E80" w:rsidP="00ED1E80">
      <w:pPr>
        <w:jc w:val="center"/>
        <w:rPr>
          <w:rFonts w:ascii="Nikosh" w:hAnsi="Nikosh" w:cs="Nikosh"/>
          <w:sz w:val="28"/>
        </w:rPr>
      </w:pPr>
      <w:proofErr w:type="spellStart"/>
      <w:r w:rsidRPr="00E74FAA">
        <w:rPr>
          <w:rFonts w:ascii="Nikosh" w:hAnsi="Nikosh" w:cs="Nikosh"/>
          <w:sz w:val="28"/>
        </w:rPr>
        <w:t>বাংলাদেশ</w:t>
      </w:r>
      <w:proofErr w:type="spellEnd"/>
      <w:r w:rsidRPr="00E74FAA">
        <w:rPr>
          <w:rFonts w:ascii="Nikosh" w:hAnsi="Nikosh" w:cs="Nikosh"/>
          <w:sz w:val="28"/>
        </w:rPr>
        <w:t xml:space="preserve"> </w:t>
      </w:r>
      <w:proofErr w:type="spellStart"/>
      <w:r w:rsidRPr="00E74FAA">
        <w:rPr>
          <w:rFonts w:ascii="Nikosh" w:hAnsi="Nikosh" w:cs="Nikosh"/>
          <w:sz w:val="28"/>
        </w:rPr>
        <w:t>মেরিন</w:t>
      </w:r>
      <w:proofErr w:type="spellEnd"/>
      <w:r w:rsidRPr="00E74FAA">
        <w:rPr>
          <w:rFonts w:ascii="Nikosh" w:hAnsi="Nikosh" w:cs="Nikosh"/>
          <w:sz w:val="28"/>
        </w:rPr>
        <w:t xml:space="preserve"> </w:t>
      </w:r>
      <w:proofErr w:type="spellStart"/>
      <w:r w:rsidRPr="00E74FAA">
        <w:rPr>
          <w:rFonts w:ascii="Nikosh" w:hAnsi="Nikosh" w:cs="Nikosh"/>
          <w:sz w:val="28"/>
        </w:rPr>
        <w:t>একাডেমি</w:t>
      </w:r>
      <w:proofErr w:type="spellEnd"/>
      <w:r w:rsidRPr="00E74FAA">
        <w:rPr>
          <w:rFonts w:ascii="Nikosh" w:hAnsi="Nikosh" w:cs="Nikosh"/>
          <w:sz w:val="28"/>
        </w:rPr>
        <w:t xml:space="preserve">, </w:t>
      </w:r>
      <w:proofErr w:type="spellStart"/>
      <w:r w:rsidRPr="00E74FAA">
        <w:rPr>
          <w:rFonts w:ascii="Nikosh" w:hAnsi="Nikosh" w:cs="Nikosh"/>
          <w:sz w:val="28"/>
        </w:rPr>
        <w:t>চট্টগ্রাম</w:t>
      </w:r>
      <w:proofErr w:type="spellEnd"/>
    </w:p>
    <w:p w:rsidR="00ED1E80" w:rsidRDefault="00ED1E80" w:rsidP="00ED1E80">
      <w:pPr>
        <w:rPr>
          <w:rFonts w:ascii="Nikosh" w:hAnsi="Nikosh" w:cs="Nikosh"/>
          <w:b/>
          <w:sz w:val="28"/>
          <w:u w:val="single"/>
        </w:rPr>
      </w:pPr>
    </w:p>
    <w:p w:rsidR="00ED1E80" w:rsidRPr="00E74FAA" w:rsidRDefault="00ED1E80" w:rsidP="00ED1E80">
      <w:pPr>
        <w:rPr>
          <w:rFonts w:ascii="Nikosh" w:hAnsi="Nikosh" w:cs="Nikosh"/>
          <w:b/>
          <w:sz w:val="28"/>
          <w:u w:val="single"/>
        </w:rPr>
      </w:pPr>
      <w:r w:rsidRPr="00E74FAA">
        <w:rPr>
          <w:rFonts w:ascii="Nikosh" w:hAnsi="Nikosh" w:cs="Nikosh"/>
          <w:b/>
          <w:sz w:val="28"/>
          <w:u w:val="single"/>
        </w:rPr>
        <w:t>ই-</w:t>
      </w:r>
      <w:proofErr w:type="spellStart"/>
      <w:r w:rsidRPr="00E74FAA">
        <w:rPr>
          <w:rFonts w:ascii="Nikosh" w:hAnsi="Nikosh" w:cs="Nikosh"/>
          <w:b/>
          <w:sz w:val="28"/>
          <w:u w:val="single"/>
        </w:rPr>
        <w:t>টেন্ডারিং</w:t>
      </w:r>
      <w:proofErr w:type="spellEnd"/>
      <w:r w:rsidRPr="00E74FAA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E74FAA">
        <w:rPr>
          <w:rFonts w:ascii="Nikosh" w:hAnsi="Nikosh" w:cs="Nikosh"/>
          <w:b/>
          <w:sz w:val="28"/>
          <w:u w:val="single"/>
        </w:rPr>
        <w:t>বিষয়ক</w:t>
      </w:r>
      <w:proofErr w:type="spellEnd"/>
      <w:r w:rsidRPr="00E74FAA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E74FAA">
        <w:rPr>
          <w:rFonts w:ascii="Nikosh" w:hAnsi="Nikosh" w:cs="Nikosh"/>
          <w:b/>
          <w:sz w:val="28"/>
          <w:u w:val="single"/>
        </w:rPr>
        <w:t>তথ্যঃ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710"/>
        <w:gridCol w:w="4320"/>
        <w:gridCol w:w="2610"/>
      </w:tblGrid>
      <w:tr w:rsidR="00ED1E80" w:rsidRPr="00E74FAA" w:rsidTr="0029682D">
        <w:tc>
          <w:tcPr>
            <w:tcW w:w="918" w:type="dxa"/>
          </w:tcPr>
          <w:p w:rsidR="00ED1E80" w:rsidRPr="00E74FAA" w:rsidRDefault="00ED1E80" w:rsidP="00ED1E80">
            <w:pPr>
              <w:jc w:val="center"/>
              <w:rPr>
                <w:rFonts w:ascii="Nikosh" w:hAnsi="Nikosh" w:cs="Nikosh"/>
                <w:b/>
                <w:sz w:val="28"/>
              </w:rPr>
            </w:pP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ক্রমিক</w:t>
            </w:r>
            <w:proofErr w:type="spellEnd"/>
          </w:p>
          <w:p w:rsidR="00ED1E80" w:rsidRPr="00E74FAA" w:rsidRDefault="00ED1E80" w:rsidP="00ED1E80">
            <w:pPr>
              <w:jc w:val="center"/>
              <w:rPr>
                <w:rFonts w:ascii="Nikosh" w:hAnsi="Nikosh" w:cs="Nikosh"/>
                <w:b/>
                <w:sz w:val="28"/>
              </w:rPr>
            </w:pP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নং</w:t>
            </w:r>
            <w:proofErr w:type="spellEnd"/>
            <w:r w:rsidRPr="00E74FAA">
              <w:rPr>
                <w:rFonts w:ascii="Nikosh" w:hAnsi="Nikosh" w:cs="Nikosh"/>
                <w:b/>
                <w:sz w:val="28"/>
              </w:rPr>
              <w:t>-</w:t>
            </w:r>
          </w:p>
        </w:tc>
        <w:tc>
          <w:tcPr>
            <w:tcW w:w="1710" w:type="dxa"/>
          </w:tcPr>
          <w:p w:rsidR="00ED1E80" w:rsidRPr="00E74FAA" w:rsidRDefault="00ED1E80" w:rsidP="00ED1E80">
            <w:pPr>
              <w:jc w:val="center"/>
              <w:rPr>
                <w:rFonts w:ascii="Nikosh" w:hAnsi="Nikosh" w:cs="Nikosh"/>
                <w:b/>
                <w:sz w:val="28"/>
              </w:rPr>
            </w:pP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দপ্তর</w:t>
            </w:r>
            <w:proofErr w:type="spellEnd"/>
            <w:r w:rsidRPr="00E74FAA">
              <w:rPr>
                <w:rFonts w:ascii="Nikosh" w:hAnsi="Nikosh" w:cs="Nikosh"/>
                <w:b/>
                <w:sz w:val="28"/>
              </w:rPr>
              <w:t>/</w:t>
            </w: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সংস্থার</w:t>
            </w:r>
            <w:proofErr w:type="spellEnd"/>
            <w:r w:rsidRPr="00E74FAA">
              <w:rPr>
                <w:rFonts w:ascii="Nikosh" w:hAnsi="Nikosh" w:cs="Nikosh"/>
                <w:b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নাম</w:t>
            </w:r>
            <w:proofErr w:type="spellEnd"/>
          </w:p>
        </w:tc>
        <w:tc>
          <w:tcPr>
            <w:tcW w:w="4320" w:type="dxa"/>
          </w:tcPr>
          <w:p w:rsidR="00ED1E80" w:rsidRPr="00E74FAA" w:rsidRDefault="00ED1E80" w:rsidP="00ED1E80">
            <w:pPr>
              <w:jc w:val="center"/>
              <w:rPr>
                <w:rFonts w:ascii="Nikosh" w:hAnsi="Nikosh" w:cs="Nikosh"/>
                <w:b/>
                <w:sz w:val="28"/>
              </w:rPr>
            </w:pPr>
            <w:r w:rsidRPr="00E74FAA">
              <w:rPr>
                <w:rFonts w:ascii="Nikosh" w:hAnsi="Nikosh" w:cs="Nikosh"/>
                <w:b/>
                <w:sz w:val="28"/>
              </w:rPr>
              <w:t>ই-</w:t>
            </w: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জিপিতে</w:t>
            </w:r>
            <w:proofErr w:type="spellEnd"/>
            <w:r w:rsidRPr="00E74FAA">
              <w:rPr>
                <w:rFonts w:ascii="Nikosh" w:hAnsi="Nikosh" w:cs="Nikosh"/>
                <w:b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অন্তর্ভূক্তির</w:t>
            </w:r>
            <w:proofErr w:type="spellEnd"/>
            <w:r w:rsidRPr="00E74FAA">
              <w:rPr>
                <w:rFonts w:ascii="Nikosh" w:hAnsi="Nikosh" w:cs="Nikosh"/>
                <w:b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তারিখ</w:t>
            </w:r>
            <w:proofErr w:type="spellEnd"/>
          </w:p>
        </w:tc>
        <w:tc>
          <w:tcPr>
            <w:tcW w:w="2610" w:type="dxa"/>
          </w:tcPr>
          <w:p w:rsidR="00ED1E80" w:rsidRPr="00E74FAA" w:rsidRDefault="00ED1E80" w:rsidP="00ED1E80">
            <w:pPr>
              <w:jc w:val="center"/>
              <w:rPr>
                <w:rFonts w:ascii="Nikosh" w:hAnsi="Nikosh" w:cs="Nikosh"/>
                <w:b/>
                <w:sz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</w:rPr>
              <w:t>অদ্যবধি</w:t>
            </w:r>
            <w:proofErr w:type="spellEnd"/>
            <w:r w:rsidRPr="00E74FAA">
              <w:rPr>
                <w:rFonts w:ascii="Nikosh" w:hAnsi="Nikosh" w:cs="Nikosh"/>
                <w:b/>
                <w:sz w:val="28"/>
              </w:rPr>
              <w:t xml:space="preserve"> ই-</w:t>
            </w: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টেন্ডারিং</w:t>
            </w:r>
            <w:proofErr w:type="spellEnd"/>
            <w:r w:rsidRPr="00E74FAA">
              <w:rPr>
                <w:rFonts w:ascii="Nikosh" w:hAnsi="Nikosh" w:cs="Nikosh"/>
                <w:b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এর</w:t>
            </w:r>
            <w:proofErr w:type="spellEnd"/>
            <w:r w:rsidRPr="00E74FAA">
              <w:rPr>
                <w:rFonts w:ascii="Nikosh" w:hAnsi="Nikosh" w:cs="Nikosh"/>
                <w:b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b/>
                <w:sz w:val="28"/>
              </w:rPr>
              <w:t>সংখ্যা</w:t>
            </w:r>
            <w:proofErr w:type="spellEnd"/>
          </w:p>
        </w:tc>
      </w:tr>
      <w:tr w:rsidR="00ED1E80" w:rsidRPr="00E74FAA" w:rsidTr="0029682D">
        <w:tc>
          <w:tcPr>
            <w:tcW w:w="918" w:type="dxa"/>
          </w:tcPr>
          <w:p w:rsidR="00ED1E80" w:rsidRPr="00E74FAA" w:rsidRDefault="00ED1E80" w:rsidP="0029682D">
            <w:pPr>
              <w:jc w:val="center"/>
              <w:rPr>
                <w:rFonts w:ascii="Nikosh" w:hAnsi="Nikosh" w:cs="Nikosh"/>
                <w:sz w:val="28"/>
              </w:rPr>
            </w:pPr>
            <w:r w:rsidRPr="00E74FAA">
              <w:rPr>
                <w:rFonts w:ascii="Nikosh" w:hAnsi="Nikosh" w:cs="Nikosh"/>
                <w:sz w:val="28"/>
              </w:rPr>
              <w:t>১।</w:t>
            </w:r>
          </w:p>
        </w:tc>
        <w:tc>
          <w:tcPr>
            <w:tcW w:w="1710" w:type="dxa"/>
          </w:tcPr>
          <w:p w:rsidR="00ED1E80" w:rsidRPr="00E74FAA" w:rsidRDefault="00ED1E80" w:rsidP="0029682D">
            <w:pPr>
              <w:rPr>
                <w:rFonts w:ascii="Nikosh" w:hAnsi="Nikosh" w:cs="Nikosh"/>
                <w:sz w:val="28"/>
              </w:rPr>
            </w:pPr>
            <w:proofErr w:type="spellStart"/>
            <w:r w:rsidRPr="00E74FAA">
              <w:rPr>
                <w:rFonts w:ascii="Nikosh" w:hAnsi="Nikosh" w:cs="Nikosh"/>
                <w:sz w:val="28"/>
              </w:rPr>
              <w:t>বাংলাদেশ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মেরিন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একাডেমি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চট্টগ্রাম</w:t>
            </w:r>
            <w:proofErr w:type="spellEnd"/>
          </w:p>
          <w:p w:rsidR="00ED1E80" w:rsidRPr="00E74FAA" w:rsidRDefault="00ED1E80" w:rsidP="0029682D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4320" w:type="dxa"/>
          </w:tcPr>
          <w:p w:rsidR="00ED1E80" w:rsidRPr="00E74FAA" w:rsidRDefault="00ED1E80" w:rsidP="0029682D">
            <w:pPr>
              <w:rPr>
                <w:rFonts w:ascii="Nikosh" w:hAnsi="Nikosh" w:cs="Nikosh"/>
                <w:sz w:val="28"/>
              </w:rPr>
            </w:pPr>
            <w:r w:rsidRPr="00E74FAA">
              <w:rPr>
                <w:rFonts w:ascii="Nikosh" w:hAnsi="Nikosh" w:cs="Nikosh"/>
                <w:sz w:val="28"/>
              </w:rPr>
              <w:t xml:space="preserve">১২/০৪/২০১৭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তারিখে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নিবন্ধনের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জন্য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সিপিটিইউ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তে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তথ্য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প্রেরণ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ও ০৭/০৮/২০১৭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তারিখে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ক্রয়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পরিকল্পনা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প্রণয়ন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>।</w:t>
            </w:r>
          </w:p>
          <w:p w:rsidR="00ED1E80" w:rsidRPr="00E74FAA" w:rsidRDefault="00ED1E80" w:rsidP="0029682D">
            <w:pPr>
              <w:rPr>
                <w:rFonts w:ascii="Nikosh" w:hAnsi="Nikosh" w:cs="Nikosh"/>
                <w:sz w:val="28"/>
              </w:rPr>
            </w:pPr>
            <w:r w:rsidRPr="00E74FAA">
              <w:rPr>
                <w:rFonts w:ascii="Nikosh" w:hAnsi="Nikosh" w:cs="Nikosh"/>
                <w:sz w:val="28"/>
              </w:rPr>
              <w:t xml:space="preserve">১০/১২/২০১৭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তারিখে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ই-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জিপি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তে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টেন্ডার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আহবান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2610" w:type="dxa"/>
          </w:tcPr>
          <w:p w:rsidR="00ED1E80" w:rsidRPr="00E74FAA" w:rsidRDefault="00ED1E80" w:rsidP="0029682D">
            <w:pPr>
              <w:rPr>
                <w:rFonts w:ascii="Nikosh" w:hAnsi="Nikosh" w:cs="Nikosh"/>
                <w:sz w:val="28"/>
              </w:rPr>
            </w:pPr>
            <w:r w:rsidRPr="00E74FAA">
              <w:rPr>
                <w:rFonts w:ascii="Nikosh" w:hAnsi="Nikosh" w:cs="Nikosh"/>
                <w:sz w:val="28"/>
              </w:rPr>
              <w:t xml:space="preserve">২১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টি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>,</w:t>
            </w:r>
          </w:p>
          <w:p w:rsidR="00ED1E80" w:rsidRPr="00E74FAA" w:rsidRDefault="00ED1E80" w:rsidP="0029682D">
            <w:pPr>
              <w:rPr>
                <w:rFonts w:ascii="Nikosh" w:hAnsi="Nikosh" w:cs="Nikosh"/>
                <w:sz w:val="28"/>
              </w:rPr>
            </w:pPr>
            <w:r w:rsidRPr="00E74FAA">
              <w:rPr>
                <w:rFonts w:ascii="Nikosh" w:hAnsi="Nikosh" w:cs="Nikosh"/>
                <w:sz w:val="28"/>
              </w:rPr>
              <w:t xml:space="preserve">০৬/০৩/২০১৯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তারিখ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74FAA">
              <w:rPr>
                <w:rFonts w:ascii="Nikosh" w:hAnsi="Nikosh" w:cs="Nikosh"/>
                <w:sz w:val="28"/>
              </w:rPr>
              <w:t>অবধি</w:t>
            </w:r>
            <w:proofErr w:type="spellEnd"/>
            <w:r w:rsidRPr="00E74FAA">
              <w:rPr>
                <w:rFonts w:ascii="Nikosh" w:hAnsi="Nikosh" w:cs="Nikosh"/>
                <w:sz w:val="28"/>
              </w:rPr>
              <w:t>।</w:t>
            </w:r>
          </w:p>
        </w:tc>
      </w:tr>
    </w:tbl>
    <w:p w:rsidR="00ED1E80" w:rsidRPr="00A55021" w:rsidRDefault="00ED1E80"/>
    <w:sectPr w:rsidR="00ED1E80" w:rsidRPr="00A5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B"/>
    <w:rsid w:val="00087BAF"/>
    <w:rsid w:val="000E0B96"/>
    <w:rsid w:val="00122FD0"/>
    <w:rsid w:val="001263FF"/>
    <w:rsid w:val="002A48F9"/>
    <w:rsid w:val="003752E3"/>
    <w:rsid w:val="00377CB6"/>
    <w:rsid w:val="004A3D1E"/>
    <w:rsid w:val="006E789B"/>
    <w:rsid w:val="00723752"/>
    <w:rsid w:val="00741DE1"/>
    <w:rsid w:val="00A53B42"/>
    <w:rsid w:val="00A55021"/>
    <w:rsid w:val="00AB523C"/>
    <w:rsid w:val="00B50E4B"/>
    <w:rsid w:val="00CE59D7"/>
    <w:rsid w:val="00D17E0A"/>
    <w:rsid w:val="00DB598E"/>
    <w:rsid w:val="00EC6311"/>
    <w:rsid w:val="00ED1E80"/>
    <w:rsid w:val="00F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9</cp:revision>
  <cp:lastPrinted>2019-03-12T09:16:00Z</cp:lastPrinted>
  <dcterms:created xsi:type="dcterms:W3CDTF">2019-03-12T08:43:00Z</dcterms:created>
  <dcterms:modified xsi:type="dcterms:W3CDTF">2019-03-13T09:20:00Z</dcterms:modified>
</cp:coreProperties>
</file>